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5" w:rsidRDefault="00217DE5">
      <w:pPr>
        <w:rPr>
          <w:sz w:val="22"/>
        </w:rPr>
      </w:pPr>
      <w:r>
        <w:rPr>
          <w:sz w:val="22"/>
        </w:rPr>
        <w:t>Name ___</w:t>
      </w:r>
      <w:r w:rsidR="00A12704">
        <w:rPr>
          <w:sz w:val="22"/>
        </w:rPr>
        <w:t>_______________________________</w:t>
      </w:r>
      <w:r>
        <w:rPr>
          <w:sz w:val="22"/>
        </w:rPr>
        <w:t xml:space="preserve">__ Class Period _______ </w:t>
      </w:r>
      <w:proofErr w:type="gramStart"/>
      <w:r>
        <w:rPr>
          <w:sz w:val="22"/>
        </w:rPr>
        <w:t>Due</w:t>
      </w:r>
      <w:proofErr w:type="gramEnd"/>
      <w:r>
        <w:rPr>
          <w:sz w:val="22"/>
        </w:rPr>
        <w:t xml:space="preserve"> Date ________</w:t>
      </w:r>
    </w:p>
    <w:p w:rsidR="00217DE5" w:rsidRDefault="00217DE5">
      <w:pPr>
        <w:rPr>
          <w:sz w:val="22"/>
        </w:rPr>
      </w:pPr>
    </w:p>
    <w:p w:rsidR="00217DE5" w:rsidRPr="00752922" w:rsidRDefault="00752922" w:rsidP="00752922">
      <w:pPr>
        <w:pStyle w:val="Heading1"/>
        <w:tabs>
          <w:tab w:val="center" w:pos="4680"/>
          <w:tab w:val="left" w:pos="7185"/>
        </w:tabs>
        <w:jc w:val="left"/>
        <w:rPr>
          <w:rFonts w:ascii="Calisto MT" w:hAnsi="Calisto MT"/>
        </w:rPr>
      </w:pPr>
      <w:r>
        <w:rPr>
          <w:rFonts w:ascii="Calisto MT" w:hAnsi="Calisto MT"/>
        </w:rPr>
        <w:tab/>
      </w:r>
      <w:proofErr w:type="spellStart"/>
      <w:r w:rsidR="00217DE5" w:rsidRPr="00752922">
        <w:rPr>
          <w:rFonts w:ascii="Calisto MT" w:hAnsi="Calisto MT"/>
        </w:rPr>
        <w:t>Booktalk</w:t>
      </w:r>
      <w:proofErr w:type="spellEnd"/>
      <w:r>
        <w:rPr>
          <w:rFonts w:ascii="Calisto MT" w:hAnsi="Calisto MT"/>
        </w:rPr>
        <w:tab/>
      </w:r>
    </w:p>
    <w:p w:rsidR="00217DE5" w:rsidRDefault="00217DE5">
      <w:pPr>
        <w:jc w:val="center"/>
        <w:rPr>
          <w:sz w:val="28"/>
        </w:rPr>
      </w:pPr>
    </w:p>
    <w:p w:rsidR="00217DE5" w:rsidRPr="00752922" w:rsidRDefault="00217DE5" w:rsidP="00A12704">
      <w:pPr>
        <w:rPr>
          <w:rFonts w:asciiTheme="minorHAnsi" w:hAnsiTheme="minorHAnsi"/>
          <w:sz w:val="22"/>
        </w:rPr>
      </w:pPr>
      <w:r>
        <w:rPr>
          <w:b/>
          <w:sz w:val="22"/>
        </w:rPr>
        <w:t>Task:</w:t>
      </w:r>
      <w:r w:rsidR="00A12704">
        <w:rPr>
          <w:sz w:val="22"/>
        </w:rPr>
        <w:t xml:space="preserve"> </w:t>
      </w:r>
      <w:r w:rsidR="00A12704">
        <w:rPr>
          <w:sz w:val="22"/>
        </w:rPr>
        <w:tab/>
      </w:r>
      <w:r w:rsidR="00A12704" w:rsidRPr="00752922">
        <w:rPr>
          <w:rFonts w:asciiTheme="minorHAnsi" w:hAnsiTheme="minorHAnsi"/>
        </w:rPr>
        <w:t xml:space="preserve">Read a </w:t>
      </w:r>
      <w:r w:rsidR="00752922" w:rsidRPr="00752922">
        <w:rPr>
          <w:rFonts w:asciiTheme="minorHAnsi" w:hAnsiTheme="minorHAnsi"/>
        </w:rPr>
        <w:t>non-fiction book that you</w:t>
      </w:r>
      <w:r w:rsidR="00A12704" w:rsidRPr="00752922">
        <w:rPr>
          <w:rFonts w:asciiTheme="minorHAnsi" w:hAnsiTheme="minorHAnsi"/>
        </w:rPr>
        <w:t xml:space="preserve"> have not previously read</w:t>
      </w:r>
      <w:r w:rsidRPr="00752922">
        <w:rPr>
          <w:rFonts w:asciiTheme="minorHAnsi" w:hAnsiTheme="minorHAnsi"/>
        </w:rPr>
        <w:t>.</w:t>
      </w:r>
      <w:r w:rsidR="00752922" w:rsidRPr="00752922">
        <w:rPr>
          <w:rFonts w:asciiTheme="minorHAnsi" w:hAnsiTheme="minorHAnsi"/>
        </w:rPr>
        <w:t xml:space="preserve">  The book must be appropriate for your reading level and cannot be a book that has been made into a movie.  </w:t>
      </w:r>
      <w:r w:rsidRPr="00752922">
        <w:rPr>
          <w:rFonts w:asciiTheme="minorHAnsi" w:hAnsiTheme="minorHAnsi"/>
          <w:sz w:val="28"/>
        </w:rPr>
        <w:t xml:space="preserve">After reading your selection, prepare for the </w:t>
      </w:r>
      <w:proofErr w:type="spellStart"/>
      <w:r w:rsidRPr="00752922">
        <w:rPr>
          <w:rFonts w:asciiTheme="minorHAnsi" w:hAnsiTheme="minorHAnsi"/>
          <w:sz w:val="28"/>
        </w:rPr>
        <w:t>Booktalk</w:t>
      </w:r>
      <w:proofErr w:type="spellEnd"/>
      <w:r w:rsidRPr="00752922">
        <w:rPr>
          <w:rFonts w:asciiTheme="minorHAnsi" w:hAnsiTheme="minorHAnsi"/>
          <w:sz w:val="28"/>
        </w:rPr>
        <w:t xml:space="preserve">. </w:t>
      </w:r>
      <w:r w:rsidRPr="00752922">
        <w:rPr>
          <w:rFonts w:asciiTheme="minorHAnsi" w:hAnsiTheme="minorHAnsi"/>
          <w:sz w:val="22"/>
        </w:rPr>
        <w:t xml:space="preserve">Note: A </w:t>
      </w:r>
      <w:proofErr w:type="spellStart"/>
      <w:r w:rsidRPr="00752922">
        <w:rPr>
          <w:rFonts w:asciiTheme="minorHAnsi" w:hAnsiTheme="minorHAnsi"/>
          <w:sz w:val="22"/>
        </w:rPr>
        <w:t>booktalk</w:t>
      </w:r>
      <w:proofErr w:type="spellEnd"/>
      <w:r w:rsidRPr="00752922">
        <w:rPr>
          <w:rFonts w:asciiTheme="minorHAnsi" w:hAnsiTheme="minorHAnsi"/>
          <w:sz w:val="22"/>
        </w:rPr>
        <w:t xml:space="preserve"> is a mini presentation about</w:t>
      </w:r>
      <w:r w:rsidRPr="00752922">
        <w:rPr>
          <w:rFonts w:asciiTheme="minorHAnsi" w:hAnsiTheme="minorHAnsi"/>
          <w:sz w:val="28"/>
        </w:rPr>
        <w:t xml:space="preserve"> </w:t>
      </w:r>
      <w:r w:rsidRPr="00752922">
        <w:rPr>
          <w:rFonts w:asciiTheme="minorHAnsi" w:hAnsiTheme="minorHAnsi"/>
          <w:sz w:val="22"/>
        </w:rPr>
        <w:t>a book shared in such a way that people desire to find out more and to read the book themselves.</w:t>
      </w:r>
      <w:r w:rsidRPr="00752922">
        <w:rPr>
          <w:rFonts w:asciiTheme="minorHAnsi" w:hAnsiTheme="minorHAnsi"/>
          <w:sz w:val="28"/>
        </w:rPr>
        <w:t xml:space="preserve"> The basics of </w:t>
      </w:r>
      <w:proofErr w:type="spellStart"/>
      <w:r w:rsidRPr="00752922">
        <w:rPr>
          <w:rFonts w:asciiTheme="minorHAnsi" w:hAnsiTheme="minorHAnsi"/>
          <w:sz w:val="28"/>
        </w:rPr>
        <w:t>booktalking</w:t>
      </w:r>
      <w:proofErr w:type="spellEnd"/>
      <w:r w:rsidRPr="00752922">
        <w:rPr>
          <w:rFonts w:asciiTheme="minorHAnsi" w:hAnsiTheme="minorHAnsi"/>
          <w:sz w:val="28"/>
        </w:rPr>
        <w:t xml:space="preserve"> are to keep</w:t>
      </w:r>
      <w:r w:rsidR="00752922">
        <w:rPr>
          <w:rFonts w:asciiTheme="minorHAnsi" w:hAnsiTheme="minorHAnsi"/>
          <w:sz w:val="28"/>
        </w:rPr>
        <w:t xml:space="preserve"> </w:t>
      </w:r>
      <w:r w:rsidRPr="00752922">
        <w:rPr>
          <w:rFonts w:asciiTheme="minorHAnsi" w:hAnsiTheme="minorHAnsi"/>
          <w:sz w:val="28"/>
        </w:rPr>
        <w:t xml:space="preserve">audience attention and interest high. </w:t>
      </w:r>
    </w:p>
    <w:p w:rsidR="00217DE5" w:rsidRDefault="00217DE5">
      <w:pPr>
        <w:pStyle w:val="BodyText"/>
      </w:pPr>
    </w:p>
    <w:p w:rsidR="00217DE5" w:rsidRDefault="00217DE5">
      <w:pPr>
        <w:pStyle w:val="BodyText"/>
        <w:rPr>
          <w:b/>
        </w:rPr>
      </w:pPr>
      <w:r>
        <w:tab/>
      </w:r>
      <w:r>
        <w:rPr>
          <w:b/>
        </w:rPr>
        <w:t xml:space="preserve">Do’s of </w:t>
      </w:r>
      <w:proofErr w:type="spellStart"/>
      <w:r>
        <w:rPr>
          <w:b/>
        </w:rPr>
        <w:t>Booktalking</w:t>
      </w:r>
      <w:proofErr w:type="spellEnd"/>
    </w:p>
    <w:p w:rsidR="00217DE5" w:rsidRDefault="00217DE5">
      <w:pPr>
        <w:pStyle w:val="BodyText"/>
        <w:numPr>
          <w:ilvl w:val="0"/>
          <w:numId w:val="1"/>
        </w:numPr>
      </w:pPr>
      <w:r>
        <w:t>Choose a book that you think you will like and that you think you can “sell” to your listeners.</w:t>
      </w:r>
    </w:p>
    <w:p w:rsidR="00217DE5" w:rsidRDefault="00217DE5">
      <w:pPr>
        <w:pStyle w:val="BodyText"/>
        <w:numPr>
          <w:ilvl w:val="0"/>
          <w:numId w:val="1"/>
        </w:numPr>
      </w:pPr>
      <w:r>
        <w:t>Show enthusiasm for the topic.</w:t>
      </w:r>
    </w:p>
    <w:p w:rsidR="00217DE5" w:rsidRDefault="00217DE5">
      <w:pPr>
        <w:pStyle w:val="BodyText"/>
        <w:numPr>
          <w:ilvl w:val="0"/>
          <w:numId w:val="1"/>
        </w:numPr>
      </w:pPr>
      <w:r>
        <w:t>Make a historical connection.</w:t>
      </w:r>
    </w:p>
    <w:p w:rsidR="00217DE5" w:rsidRDefault="00217DE5">
      <w:pPr>
        <w:pStyle w:val="BodyText"/>
        <w:numPr>
          <w:ilvl w:val="0"/>
          <w:numId w:val="1"/>
        </w:numPr>
      </w:pPr>
      <w:r>
        <w:t>Demonstrate a scene.</w:t>
      </w:r>
    </w:p>
    <w:p w:rsidR="00217DE5" w:rsidRDefault="00217DE5">
      <w:pPr>
        <w:pStyle w:val="BodyText"/>
        <w:numPr>
          <w:ilvl w:val="0"/>
          <w:numId w:val="1"/>
        </w:numPr>
      </w:pPr>
      <w:r>
        <w:t>Show a picture that makes a statement.</w:t>
      </w:r>
    </w:p>
    <w:p w:rsidR="00217DE5" w:rsidRDefault="00217DE5">
      <w:pPr>
        <w:pStyle w:val="BodyText"/>
        <w:numPr>
          <w:ilvl w:val="0"/>
          <w:numId w:val="1"/>
        </w:numPr>
      </w:pPr>
      <w:r>
        <w:t>Present the book’s physical and aesthetic qualities as part of the “sales pitch.”</w:t>
      </w:r>
    </w:p>
    <w:p w:rsidR="00217DE5" w:rsidRDefault="00217DE5">
      <w:pPr>
        <w:pStyle w:val="BodyText"/>
        <w:numPr>
          <w:ilvl w:val="0"/>
          <w:numId w:val="1"/>
        </w:numPr>
      </w:pPr>
      <w:r>
        <w:t>Read a brief powerful scene, description, or dialogue.</w:t>
      </w:r>
    </w:p>
    <w:p w:rsidR="00217DE5" w:rsidRDefault="00217DE5">
      <w:pPr>
        <w:pStyle w:val="BodyText"/>
        <w:numPr>
          <w:ilvl w:val="0"/>
          <w:numId w:val="1"/>
        </w:numPr>
      </w:pPr>
      <w:r>
        <w:t>Indicate why the book will appeal to the audience.</w:t>
      </w:r>
    </w:p>
    <w:p w:rsidR="00217DE5" w:rsidRDefault="00217DE5">
      <w:pPr>
        <w:pStyle w:val="BodyText"/>
        <w:numPr>
          <w:ilvl w:val="0"/>
          <w:numId w:val="1"/>
        </w:numPr>
      </w:pPr>
      <w:r>
        <w:t>Share the “feel” of the book, the allure of the story, and the power of the characters.</w:t>
      </w:r>
    </w:p>
    <w:p w:rsidR="00217DE5" w:rsidRDefault="00217DE5">
      <w:pPr>
        <w:pStyle w:val="BodyText"/>
        <w:numPr>
          <w:ilvl w:val="0"/>
          <w:numId w:val="1"/>
        </w:numPr>
      </w:pPr>
      <w:r>
        <w:t>Keep the book talk short. Some books can be shared in a few minutes; five minutes is fine; 10 minutes is probably too long.</w:t>
      </w:r>
    </w:p>
    <w:p w:rsidR="00A12704" w:rsidRDefault="00A12704" w:rsidP="00A12704">
      <w:pPr>
        <w:pStyle w:val="BodyText"/>
        <w:ind w:left="1080"/>
      </w:pPr>
    </w:p>
    <w:p w:rsidR="00217DE5" w:rsidRDefault="00217DE5">
      <w:pPr>
        <w:pStyle w:val="BodyText"/>
        <w:ind w:left="720"/>
        <w:rPr>
          <w:b/>
        </w:rPr>
      </w:pPr>
      <w:r>
        <w:rPr>
          <w:b/>
        </w:rPr>
        <w:t xml:space="preserve">Don’t of </w:t>
      </w:r>
      <w:proofErr w:type="spellStart"/>
      <w:r>
        <w:rPr>
          <w:b/>
        </w:rPr>
        <w:t>Booktalking</w:t>
      </w:r>
      <w:proofErr w:type="spellEnd"/>
    </w:p>
    <w:p w:rsidR="00217DE5" w:rsidRDefault="00217DE5">
      <w:pPr>
        <w:pStyle w:val="BodyText"/>
        <w:numPr>
          <w:ilvl w:val="0"/>
          <w:numId w:val="1"/>
        </w:numPr>
      </w:pPr>
      <w:r>
        <w:t>Do not go into details</w:t>
      </w:r>
    </w:p>
    <w:p w:rsidR="00217DE5" w:rsidRDefault="00217DE5">
      <w:pPr>
        <w:pStyle w:val="BodyText"/>
        <w:numPr>
          <w:ilvl w:val="0"/>
          <w:numId w:val="1"/>
        </w:numPr>
      </w:pPr>
      <w:r>
        <w:t>Do not ramble on and on about how good the book is without providing specifics</w:t>
      </w:r>
    </w:p>
    <w:p w:rsidR="00217DE5" w:rsidRDefault="00C4534D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pt;margin-top:2.8pt;width:410.4pt;height:86.4pt;z-index:251657728" o:allowincell="f">
            <v:textbox>
              <w:txbxContent>
                <w:p w:rsidR="00217DE5" w:rsidRDefault="00217DE5">
                  <w:pPr>
                    <w:pStyle w:val="BodyText"/>
                  </w:pPr>
                  <w:proofErr w:type="spellStart"/>
                  <w:r>
                    <w:t>Booktalk</w:t>
                  </w:r>
                  <w:proofErr w:type="spellEnd"/>
                  <w:r>
                    <w:t xml:space="preserve"> Presentation Expectations:</w:t>
                  </w:r>
                </w:p>
                <w:p w:rsidR="00217DE5" w:rsidRDefault="00217DE5">
                  <w:pPr>
                    <w:pStyle w:val="BodyText"/>
                    <w:numPr>
                      <w:ilvl w:val="0"/>
                      <w:numId w:val="1"/>
                    </w:numPr>
                  </w:pPr>
                  <w:proofErr w:type="spellStart"/>
                  <w:r>
                    <w:t>Booktalk</w:t>
                  </w:r>
                  <w:proofErr w:type="spellEnd"/>
                  <w:r>
                    <w:t xml:space="preserve"> includes a beginning and ending</w:t>
                  </w:r>
                </w:p>
                <w:p w:rsidR="00217DE5" w:rsidRDefault="00217DE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Speaker displays appropriate volume, clarity, and commitment</w:t>
                  </w:r>
                </w:p>
                <w:p w:rsidR="00217DE5" w:rsidRDefault="00217DE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Book brought to the presentation</w:t>
                  </w:r>
                </w:p>
                <w:p w:rsidR="00217DE5" w:rsidRDefault="00217DE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Visual (besides the actual book)</w:t>
                  </w:r>
                </w:p>
                <w:p w:rsidR="00217DE5" w:rsidRDefault="00217DE5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 xml:space="preserve">Rubric </w:t>
                  </w:r>
                </w:p>
                <w:p w:rsidR="00217DE5" w:rsidRDefault="00217DE5"/>
              </w:txbxContent>
            </v:textbox>
          </v:shape>
        </w:pict>
      </w:r>
    </w:p>
    <w:p w:rsidR="00217DE5" w:rsidRDefault="00217DE5">
      <w:pPr>
        <w:pStyle w:val="BodyText"/>
      </w:pPr>
    </w:p>
    <w:p w:rsidR="00217DE5" w:rsidRDefault="00217DE5">
      <w:pPr>
        <w:pStyle w:val="BodyText"/>
      </w:pPr>
    </w:p>
    <w:p w:rsidR="00217DE5" w:rsidRDefault="00217DE5">
      <w:pPr>
        <w:pStyle w:val="BodyText"/>
      </w:pPr>
    </w:p>
    <w:p w:rsidR="00217DE5" w:rsidRDefault="00217DE5">
      <w:pPr>
        <w:pStyle w:val="BodyText"/>
      </w:pPr>
    </w:p>
    <w:p w:rsidR="00217DE5" w:rsidRDefault="00217DE5">
      <w:pPr>
        <w:pStyle w:val="BodyText"/>
      </w:pPr>
    </w:p>
    <w:p w:rsidR="00217DE5" w:rsidRDefault="00217DE5">
      <w:pPr>
        <w:pStyle w:val="BodyText"/>
      </w:pPr>
    </w:p>
    <w:p w:rsidR="00217DE5" w:rsidRPr="00A12704" w:rsidRDefault="00217DE5" w:rsidP="00A12704">
      <w:pPr>
        <w:pStyle w:val="BodyText"/>
        <w:jc w:val="right"/>
        <w:rPr>
          <w:sz w:val="18"/>
          <w:szCs w:val="18"/>
        </w:rPr>
      </w:pPr>
      <w:r w:rsidRPr="00A12704">
        <w:rPr>
          <w:sz w:val="18"/>
          <w:szCs w:val="18"/>
        </w:rPr>
        <w:t xml:space="preserve">Adapted from </w:t>
      </w:r>
      <w:proofErr w:type="spellStart"/>
      <w:r w:rsidRPr="00A12704">
        <w:rPr>
          <w:sz w:val="18"/>
          <w:szCs w:val="18"/>
        </w:rPr>
        <w:t>Mirka</w:t>
      </w:r>
      <w:proofErr w:type="spellEnd"/>
      <w:r w:rsidRPr="00A12704">
        <w:rPr>
          <w:sz w:val="18"/>
          <w:szCs w:val="18"/>
        </w:rPr>
        <w:t xml:space="preserve"> </w:t>
      </w:r>
      <w:proofErr w:type="spellStart"/>
      <w:r w:rsidRPr="00A12704">
        <w:rPr>
          <w:sz w:val="18"/>
          <w:szCs w:val="18"/>
        </w:rPr>
        <w:t>Christsen</w:t>
      </w:r>
      <w:proofErr w:type="spellEnd"/>
      <w:r w:rsidRPr="00A12704">
        <w:rPr>
          <w:sz w:val="18"/>
          <w:szCs w:val="18"/>
        </w:rPr>
        <w:t>, AG Resource Teacher</w:t>
      </w:r>
    </w:p>
    <w:p w:rsidR="00217DE5" w:rsidRDefault="00217DE5">
      <w:pPr>
        <w:pStyle w:val="BodyText"/>
      </w:pPr>
    </w:p>
    <w:p w:rsidR="00217DE5" w:rsidRDefault="00217DE5">
      <w:pPr>
        <w:pStyle w:val="BodyText"/>
        <w:jc w:val="center"/>
      </w:pPr>
      <w:r>
        <w:t>Works Cited</w:t>
      </w:r>
    </w:p>
    <w:p w:rsidR="00217DE5" w:rsidRDefault="00217DE5">
      <w:pPr>
        <w:pStyle w:val="BodyText"/>
        <w:rPr>
          <w:i/>
        </w:rPr>
      </w:pPr>
      <w:proofErr w:type="gramStart"/>
      <w:r>
        <w:t xml:space="preserve">Baxter, Kathleen A. &amp; Marcia </w:t>
      </w:r>
      <w:proofErr w:type="spellStart"/>
      <w:r>
        <w:t>Agness</w:t>
      </w:r>
      <w:proofErr w:type="spellEnd"/>
      <w:r>
        <w:t xml:space="preserve"> </w:t>
      </w:r>
      <w:proofErr w:type="spellStart"/>
      <w:r>
        <w:t>Kochel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 xml:space="preserve">Gotcha! Nonfiction </w:t>
      </w:r>
      <w:proofErr w:type="spellStart"/>
      <w:r>
        <w:rPr>
          <w:i/>
        </w:rPr>
        <w:t>Booktalks</w:t>
      </w:r>
      <w:proofErr w:type="spellEnd"/>
      <w:r>
        <w:rPr>
          <w:i/>
        </w:rPr>
        <w:t xml:space="preserve"> to Get Kids Excited </w:t>
      </w:r>
    </w:p>
    <w:p w:rsidR="00217DE5" w:rsidRDefault="00217DE5">
      <w:pPr>
        <w:pStyle w:val="BodyText"/>
        <w:ind w:firstLine="720"/>
      </w:pPr>
      <w:proofErr w:type="gramStart"/>
      <w:r>
        <w:rPr>
          <w:i/>
        </w:rPr>
        <w:t>about</w:t>
      </w:r>
      <w:proofErr w:type="gramEnd"/>
      <w:r>
        <w:rPr>
          <w:i/>
        </w:rPr>
        <w:t xml:space="preserve"> Reading. </w:t>
      </w:r>
      <w:r>
        <w:t>Englewood Colorado: Libraries Unlimited, Inc. 1999.</w:t>
      </w:r>
    </w:p>
    <w:p w:rsidR="00217DE5" w:rsidRDefault="00217DE5">
      <w:pPr>
        <w:pStyle w:val="BodyText"/>
      </w:pPr>
    </w:p>
    <w:p w:rsidR="00217DE5" w:rsidRDefault="00217DE5">
      <w:pPr>
        <w:pStyle w:val="BodyText"/>
      </w:pPr>
      <w:proofErr w:type="spellStart"/>
      <w:r>
        <w:t>Bodart</w:t>
      </w:r>
      <w:proofErr w:type="spellEnd"/>
      <w:r>
        <w:t xml:space="preserve">, Joni Richards. </w:t>
      </w:r>
      <w:proofErr w:type="spellStart"/>
      <w:r>
        <w:rPr>
          <w:i/>
        </w:rPr>
        <w:t>Booktalk</w:t>
      </w:r>
      <w:proofErr w:type="spellEnd"/>
      <w:r>
        <w:rPr>
          <w:i/>
        </w:rPr>
        <w:t>! 5</w:t>
      </w:r>
      <w:r>
        <w:t xml:space="preserve"> New York: The H. W. Wilson Company, 1993.</w:t>
      </w:r>
    </w:p>
    <w:p w:rsidR="00A12704" w:rsidRDefault="00A12704">
      <w:pPr>
        <w:pStyle w:val="BodyText"/>
      </w:pPr>
    </w:p>
    <w:p w:rsidR="00A12704" w:rsidRDefault="00A12704">
      <w:pPr>
        <w:pStyle w:val="BodyText"/>
      </w:pPr>
    </w:p>
    <w:p w:rsidR="00A12704" w:rsidRDefault="00A12704">
      <w:pPr>
        <w:pStyle w:val="BodyText"/>
      </w:pPr>
    </w:p>
    <w:p w:rsidR="00A12704" w:rsidRDefault="00A12704">
      <w:pPr>
        <w:pStyle w:val="BodyText"/>
      </w:pPr>
    </w:p>
    <w:p w:rsidR="00A12704" w:rsidRDefault="00A12704">
      <w:pPr>
        <w:pStyle w:val="BodyText"/>
      </w:pPr>
    </w:p>
    <w:p w:rsidR="00A12704" w:rsidRDefault="00A12704">
      <w:pPr>
        <w:pStyle w:val="BodyText"/>
      </w:pPr>
    </w:p>
    <w:p w:rsidR="00217DE5" w:rsidRDefault="00217DE5">
      <w:pPr>
        <w:pStyle w:val="BodyText"/>
      </w:pPr>
      <w:r>
        <w:lastRenderedPageBreak/>
        <w:t xml:space="preserve">Student’s </w:t>
      </w:r>
      <w:r w:rsidR="00A12704">
        <w:t>Name _________________________</w:t>
      </w:r>
      <w:r>
        <w:t>_____ Class Period _____ Date ____________</w:t>
      </w:r>
    </w:p>
    <w:p w:rsidR="00217DE5" w:rsidRDefault="00217DE5">
      <w:pPr>
        <w:pStyle w:val="BodyText"/>
      </w:pPr>
    </w:p>
    <w:p w:rsidR="00217DE5" w:rsidRDefault="00A12704">
      <w:pPr>
        <w:pStyle w:val="BodyText"/>
      </w:pPr>
      <w:r>
        <w:t>Book Title ___________________</w:t>
      </w:r>
      <w:r w:rsidR="00217DE5">
        <w:t>_________________________________________________</w:t>
      </w:r>
    </w:p>
    <w:p w:rsidR="00217DE5" w:rsidRDefault="00217DE5">
      <w:pPr>
        <w:pStyle w:val="BodyText"/>
      </w:pPr>
    </w:p>
    <w:p w:rsidR="00217DE5" w:rsidRDefault="00217DE5">
      <w:pPr>
        <w:pStyle w:val="BodyText"/>
      </w:pPr>
      <w:r>
        <w:t>Author ____________</w:t>
      </w:r>
      <w:r w:rsidR="00A12704">
        <w:t>______________________________</w:t>
      </w:r>
      <w:r>
        <w:t xml:space="preserve"> Type of Book _________________</w:t>
      </w:r>
    </w:p>
    <w:p w:rsidR="00217DE5" w:rsidRDefault="00217DE5">
      <w:pPr>
        <w:pStyle w:val="BodyText"/>
      </w:pPr>
    </w:p>
    <w:p w:rsidR="00217DE5" w:rsidRDefault="00217DE5" w:rsidP="00A12704">
      <w:pPr>
        <w:pStyle w:val="BodyText"/>
        <w:jc w:val="center"/>
        <w:rPr>
          <w:sz w:val="28"/>
        </w:rPr>
      </w:pPr>
      <w:r>
        <w:rPr>
          <w:sz w:val="28"/>
        </w:rPr>
        <w:t xml:space="preserve">Rubric for a </w:t>
      </w:r>
      <w:proofErr w:type="spellStart"/>
      <w:r>
        <w:rPr>
          <w:sz w:val="28"/>
        </w:rPr>
        <w:t>Booktalk</w:t>
      </w:r>
      <w:proofErr w:type="spellEnd"/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1972"/>
        <w:gridCol w:w="1972"/>
        <w:gridCol w:w="1972"/>
        <w:gridCol w:w="1580"/>
      </w:tblGrid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booktalk</w:t>
            </w:r>
            <w:proofErr w:type="spellEnd"/>
            <w:r>
              <w:rPr>
                <w:sz w:val="20"/>
              </w:rPr>
              <w:t xml:space="preserve"> shows an excellent use of a catchy beginning strategy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booktalk</w:t>
            </w:r>
            <w:proofErr w:type="spellEnd"/>
            <w:r>
              <w:rPr>
                <w:sz w:val="20"/>
              </w:rPr>
              <w:t xml:space="preserve"> shows a good use of a catchy beginning strategy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booktalk</w:t>
            </w:r>
            <w:proofErr w:type="spellEnd"/>
            <w:r>
              <w:rPr>
                <w:sz w:val="20"/>
              </w:rPr>
              <w:t xml:space="preserve"> begins without catching the audience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 points</w:t>
            </w: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Ending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presenter does not reveal the end, yet clearly satisfies the listeners’ appetite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presenter does not revel the end and somewhat satisfies the listeners’ appetite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presenter does not revel the end but is abrupt or somewhat confusing at the end of the presentation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 points</w:t>
            </w: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Volume &amp; Clarity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speaker chooses the right volume and annunciates clearly throughout the entire presentation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Needs to improve either volume or clarity throughout the small parts of the presentation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speaker shows a need to work on both volume and clarity to be effective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 points</w:t>
            </w: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Commitment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speaker is visibly enthusiastic, and there is clear evidence that s/he worked very hard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speaker is good and there is some evidence of significant effort put forth 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speaker needs to 9improve fluency; there is evidence of little effort in providing insight into the book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 points</w:t>
            </w: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student presents a visually attractive, original representation of an object or idea pertaining to the book. Thought and effort are evident.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10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student presents a visually attractive representation of an object or idea pertaining to the book. Some thought and effort are evident.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9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It is clear that more effort is needed to produce an attractive and meaningful visual.</w:t>
            </w: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</w:p>
          <w:p w:rsidR="00217DE5" w:rsidRDefault="00217DE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7 points</w:t>
            </w: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  <w:tr w:rsidR="00217DE5" w:rsidTr="00A12704">
        <w:tc>
          <w:tcPr>
            <w:tcW w:w="1774" w:type="dxa"/>
          </w:tcPr>
          <w:p w:rsidR="00217DE5" w:rsidRDefault="00217DE5">
            <w:pPr>
              <w:pStyle w:val="BodyText"/>
              <w:jc w:val="center"/>
            </w:pPr>
            <w:r>
              <w:rPr>
                <w:b/>
              </w:rPr>
              <w:t>Points Earned</w:t>
            </w:r>
          </w:p>
          <w:p w:rsidR="00A12704" w:rsidRPr="00A12704" w:rsidRDefault="00A12704">
            <w:pPr>
              <w:pStyle w:val="BodyText"/>
              <w:jc w:val="center"/>
            </w:pPr>
            <w:r>
              <w:t>+ 50 points</w:t>
            </w:r>
          </w:p>
        </w:tc>
        <w:tc>
          <w:tcPr>
            <w:tcW w:w="1972" w:type="dxa"/>
          </w:tcPr>
          <w:p w:rsidR="00217DE5" w:rsidRDefault="00217DE5">
            <w:pPr>
              <w:pStyle w:val="BodyText"/>
            </w:pPr>
          </w:p>
          <w:p w:rsidR="00217DE5" w:rsidRDefault="00217DE5">
            <w:pPr>
              <w:pStyle w:val="BodyText"/>
            </w:pPr>
          </w:p>
        </w:tc>
        <w:tc>
          <w:tcPr>
            <w:tcW w:w="1972" w:type="dxa"/>
          </w:tcPr>
          <w:p w:rsidR="00217DE5" w:rsidRDefault="00217DE5">
            <w:pPr>
              <w:pStyle w:val="BodyText"/>
            </w:pPr>
          </w:p>
        </w:tc>
        <w:tc>
          <w:tcPr>
            <w:tcW w:w="1972" w:type="dxa"/>
          </w:tcPr>
          <w:p w:rsidR="00217DE5" w:rsidRDefault="00217DE5">
            <w:pPr>
              <w:pStyle w:val="BodyText"/>
            </w:pPr>
          </w:p>
        </w:tc>
        <w:tc>
          <w:tcPr>
            <w:tcW w:w="1580" w:type="dxa"/>
          </w:tcPr>
          <w:p w:rsidR="00217DE5" w:rsidRDefault="00217DE5">
            <w:pPr>
              <w:pStyle w:val="BodyText"/>
              <w:jc w:val="center"/>
            </w:pPr>
          </w:p>
        </w:tc>
      </w:tr>
    </w:tbl>
    <w:p w:rsidR="00217DE5" w:rsidRDefault="00217DE5">
      <w:pPr>
        <w:pStyle w:val="BodyText"/>
        <w:rPr>
          <w:sz w:val="20"/>
        </w:rPr>
      </w:pPr>
      <w:r>
        <w:rPr>
          <w:sz w:val="20"/>
        </w:rPr>
        <w:t>Note: Four (4) point deduction for not having the rubric in class at time of presentation; five (5) point deduction for not having the book in class at the time of presentation.</w:t>
      </w:r>
    </w:p>
    <w:sectPr w:rsidR="00217DE5" w:rsidSect="00A1270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36BA"/>
    <w:multiLevelType w:val="singleLevel"/>
    <w:tmpl w:val="815C13B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703A27"/>
    <w:rsid w:val="00204EAB"/>
    <w:rsid w:val="00217DE5"/>
    <w:rsid w:val="00703A27"/>
    <w:rsid w:val="00752922"/>
    <w:rsid w:val="00A12704"/>
    <w:rsid w:val="00B607FA"/>
    <w:rsid w:val="00C4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F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607FA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7F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 Class Period _______ Due Date ________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 Class Period _______ Due Date ________</dc:title>
  <dc:subject/>
  <dc:creator>Danny Crayton</dc:creator>
  <cp:keywords/>
  <cp:lastModifiedBy>mcurry</cp:lastModifiedBy>
  <cp:revision>2</cp:revision>
  <cp:lastPrinted>2010-10-29T12:33:00Z</cp:lastPrinted>
  <dcterms:created xsi:type="dcterms:W3CDTF">2010-10-29T13:43:00Z</dcterms:created>
  <dcterms:modified xsi:type="dcterms:W3CDTF">2010-10-29T13:43:00Z</dcterms:modified>
</cp:coreProperties>
</file>